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990807" w:rsidP="00990807" w14:paraId="3FE981C3" w14:textId="574BB831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2-</w:t>
      </w:r>
      <w:r w:rsidRPr="00990807" w:rsidR="003922D9">
        <w:rPr>
          <w:rFonts w:ascii="Times New Roman" w:hAnsi="Times New Roman" w:cs="Times New Roman"/>
          <w:sz w:val="27"/>
          <w:szCs w:val="27"/>
        </w:rPr>
        <w:t>898</w:t>
      </w:r>
      <w:r w:rsidRPr="00990807">
        <w:rPr>
          <w:rFonts w:ascii="Times New Roman" w:hAnsi="Times New Roman" w:cs="Times New Roman"/>
          <w:sz w:val="27"/>
          <w:szCs w:val="27"/>
        </w:rPr>
        <w:t>-21</w:t>
      </w:r>
      <w:r w:rsidRPr="00990807" w:rsidR="00C776DE">
        <w:rPr>
          <w:rFonts w:ascii="Times New Roman" w:hAnsi="Times New Roman" w:cs="Times New Roman"/>
          <w:sz w:val="27"/>
          <w:szCs w:val="27"/>
        </w:rPr>
        <w:t>10</w:t>
      </w:r>
      <w:r w:rsidRPr="00990807">
        <w:rPr>
          <w:rFonts w:ascii="Times New Roman" w:hAnsi="Times New Roman" w:cs="Times New Roman"/>
          <w:sz w:val="27"/>
          <w:szCs w:val="27"/>
        </w:rPr>
        <w:t>\202</w:t>
      </w:r>
      <w:r w:rsidRPr="00990807" w:rsidR="00C776DE">
        <w:rPr>
          <w:rFonts w:ascii="Times New Roman" w:hAnsi="Times New Roman" w:cs="Times New Roman"/>
          <w:sz w:val="27"/>
          <w:szCs w:val="27"/>
        </w:rPr>
        <w:t>5</w:t>
      </w:r>
    </w:p>
    <w:p w:rsidR="00300537" w:rsidRPr="00990807" w:rsidP="00990807" w14:paraId="33325EE0" w14:textId="732C0517">
      <w:pPr>
        <w:spacing w:after="0" w:line="240" w:lineRule="auto"/>
        <w:ind w:left="-567" w:right="-284" w:firstLine="426"/>
        <w:jc w:val="right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  <w:t>86</w:t>
      </w:r>
      <w:r w:rsidRPr="00990807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990807">
        <w:rPr>
          <w:rFonts w:ascii="Times New Roman" w:hAnsi="Times New Roman" w:cs="Times New Roman"/>
          <w:sz w:val="27"/>
          <w:szCs w:val="27"/>
        </w:rPr>
        <w:t>00</w:t>
      </w:r>
      <w:r w:rsidRPr="00990807" w:rsidR="00C776DE">
        <w:rPr>
          <w:rFonts w:ascii="Times New Roman" w:hAnsi="Times New Roman" w:cs="Times New Roman"/>
          <w:sz w:val="27"/>
          <w:szCs w:val="27"/>
        </w:rPr>
        <w:t>50</w:t>
      </w:r>
      <w:r w:rsidRPr="00990807">
        <w:rPr>
          <w:rFonts w:ascii="Times New Roman" w:hAnsi="Times New Roman" w:cs="Times New Roman"/>
          <w:sz w:val="27"/>
          <w:szCs w:val="27"/>
        </w:rPr>
        <w:t>-01-202</w:t>
      </w:r>
      <w:r w:rsidRPr="00990807" w:rsidR="00A4251E">
        <w:rPr>
          <w:rFonts w:ascii="Times New Roman" w:hAnsi="Times New Roman" w:cs="Times New Roman"/>
          <w:sz w:val="27"/>
          <w:szCs w:val="27"/>
        </w:rPr>
        <w:t>5</w:t>
      </w:r>
      <w:r w:rsidRPr="00990807">
        <w:rPr>
          <w:rFonts w:ascii="Times New Roman" w:hAnsi="Times New Roman" w:cs="Times New Roman"/>
          <w:sz w:val="27"/>
          <w:szCs w:val="27"/>
        </w:rPr>
        <w:t>-00</w:t>
      </w:r>
      <w:r w:rsidRPr="00990807" w:rsidR="003922D9">
        <w:rPr>
          <w:rFonts w:ascii="Times New Roman" w:hAnsi="Times New Roman" w:cs="Times New Roman"/>
          <w:sz w:val="27"/>
          <w:szCs w:val="27"/>
        </w:rPr>
        <w:t>1348-09</w:t>
      </w:r>
    </w:p>
    <w:p w:rsidR="0060594D" w:rsidRPr="00990807" w:rsidP="00990807" w14:paraId="7C23F78B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</w:t>
      </w:r>
    </w:p>
    <w:p w:rsidR="0060594D" w:rsidRPr="00990807" w:rsidP="00990807" w14:paraId="0ADC8A4F" w14:textId="77777777">
      <w:pPr>
        <w:spacing w:after="0" w:line="240" w:lineRule="auto"/>
        <w:ind w:left="-567" w:right="-284" w:firstLine="425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60594D" w:rsidRPr="00990807" w:rsidP="00990807" w14:paraId="49B2A116" w14:textId="669B39BA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3922D9">
        <w:rPr>
          <w:rFonts w:ascii="Times New Roman" w:hAnsi="Times New Roman" w:cs="Times New Roman"/>
          <w:sz w:val="27"/>
          <w:szCs w:val="27"/>
        </w:rPr>
        <w:t>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апреля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2025 </w:t>
      </w:r>
      <w:r w:rsidRPr="00990807">
        <w:rPr>
          <w:rFonts w:ascii="Times New Roman" w:hAnsi="Times New Roman" w:cs="Times New Roman"/>
          <w:sz w:val="27"/>
          <w:szCs w:val="27"/>
        </w:rPr>
        <w:t>года</w:t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>
        <w:rPr>
          <w:rFonts w:ascii="Times New Roman" w:hAnsi="Times New Roman" w:cs="Times New Roman"/>
          <w:sz w:val="27"/>
          <w:szCs w:val="27"/>
        </w:rPr>
        <w:tab/>
      </w:r>
      <w:r w:rsidRPr="00990807" w:rsidR="00A044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г. Нижневартовск </w:t>
      </w:r>
    </w:p>
    <w:p w:rsidR="0060594D" w:rsidRPr="00990807" w:rsidP="00990807" w14:paraId="64DA9F28" w14:textId="5677E418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М</w:t>
      </w:r>
      <w:r w:rsidRPr="0099080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10 Нижневартовского судебного района города окружного значения Нижневартовск ХМАО-Югры Полякова О.С. </w:t>
      </w:r>
    </w:p>
    <w:p w:rsidR="00CF6900" w:rsidRPr="00990807" w:rsidP="00990807" w14:paraId="2ED18268" w14:textId="77777777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>при секретаре Каревой В.И.,</w:t>
      </w:r>
    </w:p>
    <w:p w:rsidR="00CF6900" w:rsidRPr="00990807" w:rsidP="00990807" w14:paraId="36849BE9" w14:textId="1851E3DD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в отсутствие представителя истца </w:t>
      </w:r>
      <w:r w:rsidRPr="00990807" w:rsidR="003922D9">
        <w:t>ООО ПКО «Феникс»</w:t>
      </w:r>
      <w:r w:rsidRPr="00990807">
        <w:t xml:space="preserve"> (заявление о рассмотрении дела в отсутствие</w:t>
      </w:r>
      <w:r w:rsidRPr="00990807">
        <w:t>),</w:t>
      </w:r>
    </w:p>
    <w:p w:rsidR="00CF6900" w:rsidRPr="00990807" w:rsidP="00990807" w14:paraId="185E021A" w14:textId="15A58711">
      <w:pPr>
        <w:pStyle w:val="BodyText"/>
        <w:shd w:val="clear" w:color="auto" w:fill="auto"/>
        <w:spacing w:line="240" w:lineRule="auto"/>
        <w:ind w:left="-567" w:right="-284" w:firstLine="720"/>
      </w:pPr>
      <w:r w:rsidRPr="00990807">
        <w:t xml:space="preserve">ответчика </w:t>
      </w:r>
      <w:r w:rsidRPr="00990807" w:rsidR="003922D9">
        <w:t>Серватинской Д.В.</w:t>
      </w:r>
      <w:r w:rsidRPr="00990807">
        <w:t xml:space="preserve">  (извещ</w:t>
      </w:r>
      <w:r w:rsidRPr="00990807" w:rsidR="003922D9">
        <w:t>алась</w:t>
      </w:r>
      <w:r w:rsidRPr="00990807">
        <w:t xml:space="preserve"> надлежащим образом), </w:t>
      </w:r>
    </w:p>
    <w:p w:rsidR="0060594D" w:rsidRPr="00990807" w:rsidP="00990807" w14:paraId="7A266277" w14:textId="40B9B45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ра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ссмотрев в открытом судебном заседании гражданское дело по иску </w:t>
      </w:r>
      <w:r w:rsidRPr="00990807">
        <w:rPr>
          <w:rFonts w:ascii="Times New Roman" w:hAnsi="Times New Roman" w:cs="Times New Roman"/>
          <w:sz w:val="27"/>
          <w:szCs w:val="27"/>
        </w:rPr>
        <w:t>ООО ПКО «Феникс»</w:t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к </w:t>
      </w:r>
      <w:r w:rsidRPr="00990807">
        <w:rPr>
          <w:rFonts w:ascii="Times New Roman" w:hAnsi="Times New Roman" w:cs="Times New Roman"/>
          <w:sz w:val="27"/>
          <w:szCs w:val="27"/>
        </w:rPr>
        <w:t xml:space="preserve">Серватинской Диане Владимировне </w:t>
      </w:r>
      <w:r w:rsidRPr="00990807" w:rsidR="00CF6900">
        <w:rPr>
          <w:rFonts w:ascii="Times New Roman" w:hAnsi="Times New Roman" w:cs="Times New Roman"/>
          <w:sz w:val="27"/>
          <w:szCs w:val="27"/>
        </w:rPr>
        <w:t>о взыскании задолженности по договору займа</w:t>
      </w:r>
      <w:r w:rsidRPr="00990807">
        <w:rPr>
          <w:rFonts w:ascii="Times New Roman" w:hAnsi="Times New Roman" w:cs="Times New Roman"/>
          <w:sz w:val="27"/>
          <w:szCs w:val="27"/>
        </w:rPr>
        <w:t>,</w:t>
      </w:r>
    </w:p>
    <w:p w:rsidR="0060594D" w:rsidRPr="00990807" w:rsidP="00990807" w14:paraId="2D9C77D4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0594D" w:rsidRPr="00990807" w:rsidP="00990807" w14:paraId="66ADB896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745B7E" w:rsidRPr="00990807" w:rsidP="00990807" w14:paraId="277A3E80" w14:textId="77777777">
      <w:pPr>
        <w:spacing w:after="0" w:line="240" w:lineRule="auto"/>
        <w:ind w:left="-567" w:right="-284"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0F7B5C" w:rsidRPr="00990807" w:rsidP="00990807" w14:paraId="5D70A15E" w14:textId="62E35688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ООО ПКО</w:t>
      </w:r>
      <w:r w:rsidRPr="00990807">
        <w:rPr>
          <w:rFonts w:ascii="Times New Roman" w:hAnsi="Times New Roman" w:cs="Times New Roman"/>
          <w:sz w:val="27"/>
          <w:szCs w:val="27"/>
        </w:rPr>
        <w:t xml:space="preserve"> «Феникс»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обратилось к мировому судье с иском к</w:t>
      </w:r>
      <w:r w:rsidRPr="00990807">
        <w:rPr>
          <w:rFonts w:ascii="Times New Roman" w:hAnsi="Times New Roman" w:cs="Times New Roman"/>
          <w:sz w:val="27"/>
          <w:szCs w:val="27"/>
        </w:rPr>
        <w:t xml:space="preserve"> Серватинской Д.В.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 обосновывая требования  тем, что </w:t>
      </w:r>
      <w:r w:rsidRPr="00990807">
        <w:rPr>
          <w:rFonts w:ascii="Times New Roman" w:hAnsi="Times New Roman" w:cs="Times New Roman"/>
          <w:sz w:val="27"/>
          <w:szCs w:val="27"/>
        </w:rPr>
        <w:t>10.12.2023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ООО МФК «МигКредит»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и ответчиком был заключен договор займа №</w:t>
      </w:r>
      <w:r w:rsidRPr="00990807">
        <w:rPr>
          <w:rFonts w:ascii="Times New Roman" w:hAnsi="Times New Roman" w:cs="Times New Roman"/>
          <w:sz w:val="27"/>
          <w:szCs w:val="27"/>
        </w:rPr>
        <w:t xml:space="preserve"> 1371135960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, согласно которому ответчику </w:t>
      </w:r>
      <w:r w:rsidRPr="00990807" w:rsidR="000757E2">
        <w:rPr>
          <w:rFonts w:ascii="Times New Roman" w:hAnsi="Times New Roman" w:cs="Times New Roman"/>
          <w:sz w:val="27"/>
          <w:szCs w:val="27"/>
        </w:rPr>
        <w:t>предоставлен займ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990807" w:rsidR="00A4251E">
        <w:rPr>
          <w:rFonts w:ascii="Times New Roman" w:hAnsi="Times New Roman" w:cs="Times New Roman"/>
          <w:sz w:val="27"/>
          <w:szCs w:val="27"/>
        </w:rPr>
        <w:t>9</w:t>
      </w:r>
      <w:r w:rsidRPr="00990807">
        <w:rPr>
          <w:rFonts w:ascii="Times New Roman" w:hAnsi="Times New Roman" w:cs="Times New Roman"/>
          <w:sz w:val="27"/>
          <w:szCs w:val="27"/>
        </w:rPr>
        <w:t>0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00 </w:t>
      </w:r>
      <w:r w:rsidRPr="00990807" w:rsidR="0060594D">
        <w:rPr>
          <w:rFonts w:ascii="Times New Roman" w:hAnsi="Times New Roman" w:cs="Times New Roman"/>
          <w:sz w:val="27"/>
          <w:szCs w:val="27"/>
        </w:rPr>
        <w:t>рублей 00 копеек с обязательством уплаты процентов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за </w:t>
      </w:r>
      <w:r w:rsidRPr="00990807" w:rsidR="00A4251E">
        <w:rPr>
          <w:rFonts w:ascii="Times New Roman" w:hAnsi="Times New Roman" w:cs="Times New Roman"/>
          <w:sz w:val="27"/>
          <w:szCs w:val="27"/>
        </w:rPr>
        <w:t>пользовани</w:t>
      </w:r>
      <w:r w:rsidRPr="00990807">
        <w:rPr>
          <w:rFonts w:ascii="Times New Roman" w:hAnsi="Times New Roman" w:cs="Times New Roman"/>
          <w:sz w:val="27"/>
          <w:szCs w:val="27"/>
        </w:rPr>
        <w:t>е</w:t>
      </w:r>
      <w:r w:rsidRPr="00990807" w:rsidR="00A4251E">
        <w:rPr>
          <w:rFonts w:ascii="Times New Roman" w:hAnsi="Times New Roman" w:cs="Times New Roman"/>
          <w:sz w:val="27"/>
          <w:szCs w:val="27"/>
        </w:rPr>
        <w:t xml:space="preserve"> займом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Свои обязательства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по возврату займа и уплате процентов </w:t>
      </w:r>
      <w:r w:rsidRPr="00990807" w:rsidR="00C776DE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Pr="00990807" w:rsidR="0060594D">
        <w:rPr>
          <w:rFonts w:ascii="Times New Roman" w:hAnsi="Times New Roman" w:cs="Times New Roman"/>
          <w:sz w:val="27"/>
          <w:szCs w:val="27"/>
        </w:rPr>
        <w:t>не исполнил.</w:t>
      </w:r>
      <w:r w:rsidRPr="00990807">
        <w:rPr>
          <w:rFonts w:ascii="Times New Roman" w:hAnsi="Times New Roman" w:cs="Times New Roman"/>
          <w:sz w:val="27"/>
          <w:szCs w:val="27"/>
        </w:rPr>
        <w:t xml:space="preserve"> 25.06.2024 года ООО «МФК «МигКредит» уступил право требов</w:t>
      </w:r>
      <w:r w:rsidRPr="00990807">
        <w:rPr>
          <w:rFonts w:ascii="Times New Roman" w:hAnsi="Times New Roman" w:cs="Times New Roman"/>
          <w:sz w:val="27"/>
          <w:szCs w:val="27"/>
        </w:rPr>
        <w:t xml:space="preserve">ания задолженности по договору ООО ПКО «Феникс» на основании договора об уступке прав требований № Ц90.  В связи с чем истец просит взыскать с ответчика задолженность по договору зама: основной долг - </w:t>
      </w:r>
      <w:r w:rsidRPr="00990807" w:rsidR="00A4251E">
        <w:rPr>
          <w:rFonts w:ascii="Times New Roman" w:hAnsi="Times New Roman" w:cs="Times New Roman"/>
          <w:sz w:val="27"/>
          <w:szCs w:val="27"/>
        </w:rPr>
        <w:t>9</w:t>
      </w:r>
      <w:r w:rsidRPr="00990807">
        <w:rPr>
          <w:rFonts w:ascii="Times New Roman" w:hAnsi="Times New Roman" w:cs="Times New Roman"/>
          <w:sz w:val="27"/>
          <w:szCs w:val="27"/>
        </w:rPr>
        <w:t>0</w:t>
      </w:r>
      <w:r w:rsidRPr="00990807" w:rsidR="00A4251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проценты за пользование займом за период с</w:t>
      </w:r>
      <w:r w:rsidRPr="00990807">
        <w:rPr>
          <w:rFonts w:ascii="Times New Roman" w:hAnsi="Times New Roman" w:cs="Times New Roman"/>
          <w:sz w:val="27"/>
          <w:szCs w:val="27"/>
        </w:rPr>
        <w:t xml:space="preserve"> 25.06.2024 по 14.02.2024 года</w:t>
      </w:r>
      <w:r w:rsidRPr="00990807" w:rsidR="00101D09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990807">
        <w:rPr>
          <w:rFonts w:ascii="Times New Roman" w:hAnsi="Times New Roman" w:cs="Times New Roman"/>
          <w:sz w:val="27"/>
          <w:szCs w:val="27"/>
        </w:rPr>
        <w:t>11044 рубля 04 копейки, штраф в размере 655 рублей 96 копеек</w:t>
      </w:r>
      <w:r w:rsidRPr="00990807" w:rsidR="00101D09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в размере </w:t>
      </w:r>
      <w:r w:rsidRPr="00990807" w:rsidR="008C071E">
        <w:rPr>
          <w:rFonts w:ascii="Times New Roman" w:hAnsi="Times New Roman" w:cs="Times New Roman"/>
          <w:sz w:val="27"/>
          <w:szCs w:val="27"/>
        </w:rPr>
        <w:t>4000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всего 24 700 рублей 00 копеек</w:t>
      </w:r>
      <w:r w:rsidRPr="00990807" w:rsidR="008C071E">
        <w:rPr>
          <w:rFonts w:ascii="Times New Roman" w:hAnsi="Times New Roman" w:cs="Times New Roman"/>
          <w:sz w:val="27"/>
          <w:szCs w:val="27"/>
        </w:rPr>
        <w:t>.</w:t>
      </w:r>
      <w:r w:rsidRPr="009908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2E98FA0E" w14:textId="1215F6F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Представитель истца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ПКО «Феникс</w:t>
      </w:r>
      <w:r w:rsidRPr="00990807" w:rsidR="008C071E">
        <w:rPr>
          <w:rFonts w:ascii="Times New Roman" w:hAnsi="Times New Roman" w:cs="Times New Roman"/>
          <w:sz w:val="27"/>
          <w:szCs w:val="27"/>
        </w:rPr>
        <w:t>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о времени и месте рассмотрения дела извещен надлежащим образом, в заявлении просил рассматривать дело без его участия. </w:t>
      </w:r>
    </w:p>
    <w:p w:rsidR="0060594D" w:rsidRPr="00990807" w:rsidP="00990807" w14:paraId="3DBDB783" w14:textId="3B5910B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Ответчик </w:t>
      </w:r>
      <w:r w:rsidRPr="00990807" w:rsidR="003922D9">
        <w:rPr>
          <w:rFonts w:ascii="Times New Roman" w:hAnsi="Times New Roman" w:cs="Times New Roman"/>
          <w:sz w:val="27"/>
          <w:szCs w:val="27"/>
        </w:rPr>
        <w:t>Серватинская Д.В.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>в судебно</w:t>
      </w:r>
      <w:r w:rsidRPr="00990807" w:rsidR="008C071E">
        <w:rPr>
          <w:rFonts w:ascii="Times New Roman" w:hAnsi="Times New Roman" w:cs="Times New Roman"/>
          <w:sz w:val="27"/>
          <w:szCs w:val="27"/>
        </w:rPr>
        <w:t>е заседание не явил</w:t>
      </w:r>
      <w:r w:rsidRPr="00990807" w:rsidR="00A4251E">
        <w:rPr>
          <w:rFonts w:ascii="Times New Roman" w:hAnsi="Times New Roman" w:cs="Times New Roman"/>
          <w:sz w:val="27"/>
          <w:szCs w:val="27"/>
        </w:rPr>
        <w:t>ась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извещ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алась </w:t>
      </w:r>
      <w:r w:rsidRPr="00990807" w:rsidR="008C071E">
        <w:rPr>
          <w:rFonts w:ascii="Times New Roman" w:hAnsi="Times New Roman" w:cs="Times New Roman"/>
          <w:sz w:val="27"/>
          <w:szCs w:val="27"/>
        </w:rPr>
        <w:t>надлежащим образом.</w:t>
      </w:r>
      <w:r w:rsidRPr="00990807" w:rsidR="003E128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94D" w:rsidRPr="00990807" w:rsidP="00990807" w14:paraId="323600EC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Судья, исследовав материалы дела, приходит к следующим выводам.</w:t>
      </w:r>
    </w:p>
    <w:p w:rsidR="0012480A" w:rsidRPr="00990807" w:rsidP="00990807" w14:paraId="7F3AEA5F" w14:textId="0230DCD2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       Положениями ст. 432 ГК РФ предусмотрено, что договор считается заключенным, если между сторонами, в требуемой в подлежащих случаях форме, достигнуто соглашение по все</w:t>
      </w:r>
      <w:r w:rsidRPr="00990807">
        <w:rPr>
          <w:color w:val="000000"/>
          <w:sz w:val="27"/>
          <w:szCs w:val="27"/>
        </w:rPr>
        <w:t>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</w:t>
      </w:r>
      <w:r w:rsidRPr="00990807">
        <w:rPr>
          <w:color w:val="000000"/>
          <w:sz w:val="27"/>
          <w:szCs w:val="27"/>
        </w:rPr>
        <w:t>влению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12480A" w:rsidRPr="00990807" w:rsidP="00990807" w14:paraId="123E37AD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п. 1, 2 ст. 434 ГК РФ, договор может </w:t>
      </w:r>
      <w:r w:rsidRPr="00990807">
        <w:rPr>
          <w:color w:val="000000"/>
          <w:sz w:val="27"/>
          <w:szCs w:val="27"/>
        </w:rPr>
        <w:t>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договорились заключить договор в определенной форме, он считается заключенным после придания ему усл</w:t>
      </w:r>
      <w:r w:rsidRPr="00990807">
        <w:rPr>
          <w:color w:val="000000"/>
          <w:sz w:val="27"/>
          <w:szCs w:val="27"/>
        </w:rPr>
        <w:t xml:space="preserve">овленной формы, хотя бы законом для договоров данного вида такая форма не требовалась.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</w:t>
      </w:r>
      <w:r w:rsidRPr="00990807">
        <w:rPr>
          <w:color w:val="000000"/>
          <w:sz w:val="27"/>
          <w:szCs w:val="27"/>
        </w:rPr>
        <w:t xml:space="preserve">телеграммами, </w:t>
      </w:r>
      <w:r w:rsidRPr="00990807">
        <w:rPr>
          <w:color w:val="000000"/>
          <w:sz w:val="27"/>
          <w:szCs w:val="27"/>
        </w:rPr>
        <w:t>электронными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990807" w:rsidP="00990807" w14:paraId="77EA906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п.п. 1, 2 ст. 160 ГК РФ предусмотрено, что сделка в письменной форме должна быть совершена путем составления доку</w:t>
      </w:r>
      <w:r w:rsidRPr="00990807">
        <w:rPr>
          <w:color w:val="000000"/>
          <w:sz w:val="27"/>
          <w:szCs w:val="27"/>
        </w:rPr>
        <w:t>мента, 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считается соблюденной также в случае совершения лицом сделки с помощью электронных либо иных тех</w:t>
      </w:r>
      <w:r w:rsidRPr="00990807">
        <w:rPr>
          <w:color w:val="000000"/>
          <w:sz w:val="27"/>
          <w:szCs w:val="27"/>
        </w:rPr>
        <w:t>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волю. З</w:t>
      </w:r>
      <w:r w:rsidRPr="00990807">
        <w:rPr>
          <w:color w:val="000000"/>
          <w:sz w:val="27"/>
          <w:szCs w:val="27"/>
        </w:rPr>
        <w:t>аконом,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(многосторонние) сделки могут совершаться способами, установленными пунктами 2 и 3 статьи 434 насто</w:t>
      </w:r>
      <w:r w:rsidRPr="00990807">
        <w:rPr>
          <w:color w:val="000000"/>
          <w:sz w:val="27"/>
          <w:szCs w:val="27"/>
        </w:rPr>
        <w:t>ящего Кодекса.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(совершение на бланке определенной формы, скрепление печатью и тому подобное), и предусматриват</w:t>
      </w:r>
      <w:r w:rsidRPr="00990807">
        <w:rPr>
          <w:color w:val="000000"/>
          <w:sz w:val="27"/>
          <w:szCs w:val="27"/>
        </w:rPr>
        <w:t>ься последствия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(пункт 1 статьи 162). Использование при совершении сделок факсимильного воспроизведения подписи с по</w:t>
      </w:r>
      <w:r w:rsidRPr="00990807">
        <w:rPr>
          <w:color w:val="000000"/>
          <w:sz w:val="27"/>
          <w:szCs w:val="27"/>
        </w:rPr>
        <w:t>мощью средств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правовыми актами или соглашением сторон.</w:t>
      </w:r>
    </w:p>
    <w:p w:rsidR="0012480A" w:rsidRPr="00990807" w:rsidP="00990807" w14:paraId="7CB1E3B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ст. 807 ГК РФ предусмотрено, договор займа счи</w:t>
      </w:r>
      <w:r w:rsidRPr="00990807">
        <w:rPr>
          <w:color w:val="000000"/>
          <w:sz w:val="27"/>
          <w:szCs w:val="27"/>
        </w:rPr>
        <w:t>тается заключенным с момента передачи денег или других вещей.</w:t>
      </w:r>
    </w:p>
    <w:p w:rsidR="0012480A" w:rsidRPr="00990807" w:rsidP="00990807" w14:paraId="4F796401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силу положений ст. 808 ГК РФ предусмотрено, в подтверждение договора займа и его условий может быть представлена расписка заемщика или иной документ, удостоверяющие передачу ему заимодавцем оп</w:t>
      </w:r>
      <w:r w:rsidRPr="00990807">
        <w:rPr>
          <w:color w:val="000000"/>
          <w:sz w:val="27"/>
          <w:szCs w:val="27"/>
        </w:rPr>
        <w:t>ределенной денежной суммы или определенного количества вещей.</w:t>
      </w:r>
    </w:p>
    <w:p w:rsidR="0012480A" w:rsidRPr="00990807" w:rsidP="00990807" w14:paraId="7EFE5EB0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ч. 6 ст. 7 Федерального закона от 21.12.2013 № 353-ФЗ «О потребительском кредите (займе)» договор потребительского займа считается заключенным с момента передачи заемщику денежн</w:t>
      </w:r>
      <w:r w:rsidRPr="00990807">
        <w:rPr>
          <w:color w:val="000000"/>
          <w:sz w:val="27"/>
          <w:szCs w:val="27"/>
        </w:rPr>
        <w:t>ых средств.</w:t>
      </w:r>
    </w:p>
    <w:p w:rsidR="0012480A" w:rsidRPr="00990807" w:rsidP="00990807" w14:paraId="7F838E74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средств.</w:t>
      </w:r>
    </w:p>
    <w:p w:rsidR="0012480A" w:rsidRPr="00990807" w:rsidP="00990807" w14:paraId="74FCF68B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В соответствии с п. 3 ст. 2 Указания Банка России «Базовый стандарт защиты прав и интересо</w:t>
      </w:r>
      <w:r w:rsidRPr="00990807">
        <w:rPr>
          <w:color w:val="000000"/>
          <w:sz w:val="27"/>
          <w:szCs w:val="27"/>
        </w:rPr>
        <w:t>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организации» (утв. Банком России, Протокол от 22.06.2017 N КФНП-22) онлайн-заем - догово</w:t>
      </w:r>
      <w:r w:rsidRPr="00990807">
        <w:rPr>
          <w:color w:val="000000"/>
          <w:sz w:val="27"/>
          <w:szCs w:val="27"/>
        </w:rPr>
        <w:t>р микрозайма, заключенный с использованием информационно-телекоммуникационной сети «Интернет» или иным разрешенным законом способом, при котором взаимодействие получателя финансовой услуги с микрофинансовой организацией осуществляется дистанционно, и сумма</w:t>
      </w:r>
      <w:r w:rsidRPr="00990807">
        <w:rPr>
          <w:color w:val="000000"/>
          <w:sz w:val="27"/>
          <w:szCs w:val="27"/>
        </w:rPr>
        <w:t xml:space="preserve"> займа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990807" w:rsidP="00990807" w14:paraId="278B1CD2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п. 14 ст. 7 Федерального закона от 21.12.2013 № 353-ФЗ «О потребительском кредите (займе)», документы, необход</w:t>
      </w:r>
      <w:r w:rsidRPr="00990807">
        <w:rPr>
          <w:color w:val="000000"/>
          <w:sz w:val="27"/>
          <w:szCs w:val="27"/>
        </w:rPr>
        <w:t>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</w:t>
      </w:r>
      <w:r w:rsidRPr="00990807">
        <w:rPr>
          <w:color w:val="000000"/>
          <w:sz w:val="27"/>
          <w:szCs w:val="27"/>
        </w:rPr>
        <w:t xml:space="preserve">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</w:t>
      </w:r>
      <w:r w:rsidRPr="00990807">
        <w:rPr>
          <w:color w:val="000000"/>
          <w:sz w:val="27"/>
          <w:szCs w:val="27"/>
        </w:rPr>
        <w:t>направлены с использованием информационно-телекоммуникационных сетей, в том числе сети «Инте</w:t>
      </w:r>
      <w:r w:rsidRPr="00990807">
        <w:rPr>
          <w:color w:val="000000"/>
          <w:sz w:val="27"/>
          <w:szCs w:val="27"/>
        </w:rPr>
        <w:t>рнет».</w:t>
      </w:r>
    </w:p>
    <w:p w:rsidR="0012480A" w:rsidRPr="00990807" w:rsidP="00990807" w14:paraId="1EDD748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Согласно ч. 1 ст. 2 Федерального закона от 06.04.2011 № 63-ФЗ «Об электронной подписи», 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</w:t>
      </w:r>
      <w:r w:rsidRPr="00990807">
        <w:rPr>
          <w:color w:val="000000"/>
          <w:sz w:val="27"/>
          <w:szCs w:val="27"/>
        </w:rPr>
        <w:t>связана с такой информацией и которая используется для определения лица, подписывающего информацию.</w:t>
      </w:r>
    </w:p>
    <w:p w:rsidR="0012480A" w:rsidRPr="00990807" w:rsidP="00990807" w14:paraId="30CC9A37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 xml:space="preserve">По смыслу ст. 4 указанного Закона, принципами использования электронной подписи являются: право участников электронного взаимодействия использовать </w:t>
      </w:r>
      <w:r w:rsidRPr="00990807">
        <w:rPr>
          <w:color w:val="000000"/>
          <w:sz w:val="27"/>
          <w:szCs w:val="27"/>
        </w:rPr>
        <w:t xml:space="preserve">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</w:t>
      </w:r>
      <w:r w:rsidRPr="00990807">
        <w:rPr>
          <w:color w:val="000000"/>
          <w:sz w:val="27"/>
          <w:szCs w:val="27"/>
        </w:rPr>
        <w:t>правовыми актами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 документа не имеющими юридической силы только на основании того, что такая электронная подпис</w:t>
      </w:r>
      <w:r w:rsidRPr="00990807">
        <w:rPr>
          <w:color w:val="000000"/>
          <w:sz w:val="27"/>
          <w:szCs w:val="27"/>
        </w:rPr>
        <w:t>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информационной системе.</w:t>
      </w:r>
    </w:p>
    <w:p w:rsidR="0012480A" w:rsidRPr="00990807" w:rsidP="00990807" w14:paraId="3444FFC8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Согласно ч. 2 ст. 5 ФЗ «Об электронной подписи», простой электронной по</w:t>
      </w:r>
      <w:r w:rsidRPr="00990807">
        <w:rPr>
          <w:color w:val="000000"/>
          <w:sz w:val="27"/>
          <w:szCs w:val="27"/>
        </w:rPr>
        <w:t>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 w:rsidR="0012480A" w:rsidRPr="00990807" w:rsidP="00990807" w14:paraId="5615604A" w14:textId="77777777">
      <w:pPr>
        <w:pStyle w:val="NormalWeb"/>
        <w:shd w:val="clear" w:color="auto" w:fill="FFFFFF"/>
        <w:spacing w:before="0" w:beforeAutospacing="0" w:after="0" w:afterAutospacing="0"/>
        <w:ind w:left="-567" w:right="-284" w:firstLine="720"/>
        <w:jc w:val="both"/>
        <w:rPr>
          <w:color w:val="000000"/>
          <w:sz w:val="27"/>
          <w:szCs w:val="27"/>
        </w:rPr>
      </w:pPr>
      <w:r w:rsidRPr="00990807">
        <w:rPr>
          <w:color w:val="000000"/>
          <w:sz w:val="27"/>
          <w:szCs w:val="27"/>
        </w:rPr>
        <w:t>Информация в электронной форме, подписанная квалифицированной электронной подписью</w:t>
      </w:r>
      <w:r w:rsidRPr="00990807">
        <w:rPr>
          <w:color w:val="000000"/>
          <w:sz w:val="27"/>
          <w:szCs w:val="27"/>
        </w:rPr>
        <w:t>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</w:t>
      </w:r>
      <w:r w:rsidRPr="00990807">
        <w:rPr>
          <w:color w:val="000000"/>
          <w:sz w:val="27"/>
          <w:szCs w:val="27"/>
        </w:rPr>
        <w:t>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(ч. 1 ст. 6 ФЗ «Об электронной подписи»).</w:t>
      </w:r>
    </w:p>
    <w:p w:rsidR="000F7B5C" w:rsidRPr="00990807" w:rsidP="00990807" w14:paraId="68196BFA" w14:textId="39A22903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</w:t>
      </w:r>
      <w:r w:rsidRPr="00990807" w:rsidR="003922D9">
        <w:rPr>
          <w:rFonts w:ascii="Times New Roman" w:hAnsi="Times New Roman" w:cs="Times New Roman"/>
          <w:sz w:val="27"/>
          <w:szCs w:val="27"/>
        </w:rPr>
        <w:t>10.12.2023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 между </w:t>
      </w:r>
      <w:r w:rsidRPr="00990807" w:rsidR="003922D9">
        <w:rPr>
          <w:rFonts w:ascii="Times New Roman" w:hAnsi="Times New Roman" w:cs="Times New Roman"/>
          <w:sz w:val="27"/>
          <w:szCs w:val="27"/>
        </w:rPr>
        <w:t>ООО МФК «МигКредит»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и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3922D9">
        <w:rPr>
          <w:rFonts w:ascii="Times New Roman" w:hAnsi="Times New Roman" w:cs="Times New Roman"/>
          <w:sz w:val="27"/>
          <w:szCs w:val="27"/>
        </w:rPr>
        <w:t>Серватинской Д.В.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 был заключен договор о предоставлении займа №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1371135960 </w:t>
      </w:r>
      <w:r w:rsidRPr="00990807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займа </w:t>
      </w:r>
      <w:r w:rsidRPr="00990807" w:rsidR="0012480A">
        <w:rPr>
          <w:rFonts w:ascii="Times New Roman" w:hAnsi="Times New Roman" w:cs="Times New Roman"/>
          <w:sz w:val="27"/>
          <w:szCs w:val="27"/>
        </w:rPr>
        <w:t>9</w:t>
      </w:r>
      <w:r w:rsidRPr="00990807" w:rsidR="003922D9">
        <w:rPr>
          <w:rFonts w:ascii="Times New Roman" w:hAnsi="Times New Roman" w:cs="Times New Roman"/>
          <w:sz w:val="27"/>
          <w:szCs w:val="27"/>
        </w:rPr>
        <w:t>0</w:t>
      </w:r>
      <w:r w:rsidRPr="00990807" w:rsidR="008C071E">
        <w:rPr>
          <w:rFonts w:ascii="Times New Roman" w:hAnsi="Times New Roman" w:cs="Times New Roman"/>
          <w:sz w:val="27"/>
          <w:szCs w:val="27"/>
        </w:rPr>
        <w:t>00</w:t>
      </w:r>
      <w:r w:rsidRPr="00990807">
        <w:rPr>
          <w:rFonts w:ascii="Times New Roman" w:hAnsi="Times New Roman" w:cs="Times New Roman"/>
          <w:sz w:val="27"/>
          <w:szCs w:val="27"/>
        </w:rPr>
        <w:t xml:space="preserve"> рублей, сроком </w:t>
      </w:r>
      <w:r w:rsidRPr="00990807" w:rsidR="008C071E">
        <w:rPr>
          <w:rFonts w:ascii="Times New Roman" w:hAnsi="Times New Roman" w:cs="Times New Roman"/>
          <w:sz w:val="27"/>
          <w:szCs w:val="27"/>
        </w:rPr>
        <w:t xml:space="preserve">возврата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до </w:t>
      </w:r>
      <w:r w:rsidRPr="00990807" w:rsidR="003922D9">
        <w:rPr>
          <w:rFonts w:ascii="Times New Roman" w:hAnsi="Times New Roman" w:cs="Times New Roman"/>
          <w:sz w:val="27"/>
          <w:szCs w:val="27"/>
        </w:rPr>
        <w:t>31.12.2023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90807">
        <w:rPr>
          <w:rFonts w:ascii="Times New Roman" w:hAnsi="Times New Roman" w:cs="Times New Roman"/>
          <w:sz w:val="27"/>
          <w:szCs w:val="27"/>
        </w:rPr>
        <w:t xml:space="preserve">, под </w:t>
      </w:r>
      <w:r w:rsidRPr="00990807" w:rsidR="003922D9">
        <w:rPr>
          <w:rFonts w:ascii="Times New Roman" w:hAnsi="Times New Roman" w:cs="Times New Roman"/>
          <w:sz w:val="27"/>
          <w:szCs w:val="27"/>
        </w:rPr>
        <w:t>292</w:t>
      </w:r>
      <w:r w:rsidRPr="00990807">
        <w:rPr>
          <w:rFonts w:ascii="Times New Roman" w:hAnsi="Times New Roman" w:cs="Times New Roman"/>
          <w:sz w:val="27"/>
          <w:szCs w:val="27"/>
        </w:rPr>
        <w:t xml:space="preserve"> % 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3922D9">
        <w:rPr>
          <w:rFonts w:ascii="Times New Roman" w:hAnsi="Times New Roman" w:cs="Times New Roman"/>
          <w:sz w:val="27"/>
          <w:szCs w:val="27"/>
        </w:rPr>
        <w:t xml:space="preserve">годовых </w:t>
      </w:r>
      <w:r w:rsidRPr="00990807" w:rsidR="0012480A">
        <w:rPr>
          <w:rFonts w:ascii="Times New Roman" w:hAnsi="Times New Roman" w:cs="Times New Roman"/>
          <w:sz w:val="27"/>
          <w:szCs w:val="27"/>
        </w:rPr>
        <w:t>(п.1,2,</w:t>
      </w:r>
      <w:r w:rsidRPr="00990807" w:rsidR="003922D9">
        <w:rPr>
          <w:rFonts w:ascii="Times New Roman" w:hAnsi="Times New Roman" w:cs="Times New Roman"/>
          <w:sz w:val="27"/>
          <w:szCs w:val="27"/>
        </w:rPr>
        <w:t>3</w:t>
      </w:r>
      <w:r w:rsidRPr="00990807" w:rsidR="0012480A">
        <w:rPr>
          <w:rFonts w:ascii="Times New Roman" w:hAnsi="Times New Roman" w:cs="Times New Roman"/>
          <w:sz w:val="27"/>
          <w:szCs w:val="27"/>
        </w:rPr>
        <w:t xml:space="preserve"> Договора).</w:t>
      </w:r>
    </w:p>
    <w:p w:rsidR="00983742" w:rsidRPr="00990807" w:rsidP="00990807" w14:paraId="73E4CF83" w14:textId="583A06B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Согласно п. 17</w:t>
      </w:r>
      <w:r w:rsidRPr="00990807" w:rsidR="00CB4AA3">
        <w:rPr>
          <w:rFonts w:ascii="Times New Roman" w:hAnsi="Times New Roman" w:cs="Times New Roman"/>
          <w:sz w:val="27"/>
          <w:szCs w:val="27"/>
        </w:rPr>
        <w:t>,18</w:t>
      </w:r>
      <w:r w:rsidRPr="00990807">
        <w:rPr>
          <w:rFonts w:ascii="Times New Roman" w:hAnsi="Times New Roman" w:cs="Times New Roman"/>
          <w:sz w:val="27"/>
          <w:szCs w:val="27"/>
        </w:rPr>
        <w:t xml:space="preserve"> договора </w:t>
      </w:r>
      <w:r w:rsidRPr="00990807" w:rsidR="00CB4AA3">
        <w:rPr>
          <w:rFonts w:ascii="Times New Roman" w:hAnsi="Times New Roman" w:cs="Times New Roman"/>
          <w:sz w:val="27"/>
          <w:szCs w:val="27"/>
        </w:rPr>
        <w:t xml:space="preserve">займ предоставляется </w:t>
      </w:r>
      <w:r w:rsidRPr="00990807">
        <w:rPr>
          <w:rFonts w:ascii="Times New Roman" w:hAnsi="Times New Roman" w:cs="Times New Roman"/>
          <w:sz w:val="27"/>
          <w:szCs w:val="27"/>
        </w:rPr>
        <w:t xml:space="preserve">путем перечисления денежных средств на банковскую карту заемщика </w:t>
      </w:r>
      <w:r w:rsidR="000A592F">
        <w:rPr>
          <w:rFonts w:ascii="Times New Roman" w:hAnsi="Times New Roman" w:cs="Times New Roman"/>
          <w:sz w:val="27"/>
          <w:szCs w:val="27"/>
        </w:rPr>
        <w:t>****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  <w:r w:rsidRPr="00990807" w:rsidR="00CB4AA3">
        <w:rPr>
          <w:rFonts w:ascii="Times New Roman" w:hAnsi="Times New Roman" w:cs="Times New Roman"/>
          <w:sz w:val="27"/>
          <w:szCs w:val="27"/>
        </w:rPr>
        <w:t xml:space="preserve"> Договор считается заключенным с момента получения заемщиком суммы займа.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F7B5C" w:rsidRPr="00990807" w:rsidP="00990807" w14:paraId="32504025" w14:textId="31C80E9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Договор был заключен в электронном виде </w:t>
      </w:r>
      <w:r w:rsidRPr="00990807" w:rsidR="00670A2C">
        <w:rPr>
          <w:rFonts w:ascii="Times New Roman" w:hAnsi="Times New Roman" w:cs="Times New Roman"/>
          <w:sz w:val="27"/>
          <w:szCs w:val="27"/>
        </w:rPr>
        <w:t xml:space="preserve">в </w:t>
      </w:r>
      <w:r w:rsidRPr="00990807">
        <w:rPr>
          <w:rFonts w:ascii="Times New Roman" w:hAnsi="Times New Roman" w:cs="Times New Roman"/>
          <w:sz w:val="27"/>
          <w:szCs w:val="27"/>
        </w:rPr>
        <w:t>простой письменной форм</w:t>
      </w:r>
      <w:r w:rsidRPr="00990807" w:rsidR="00B906B9">
        <w:rPr>
          <w:rFonts w:ascii="Times New Roman" w:hAnsi="Times New Roman" w:cs="Times New Roman"/>
          <w:sz w:val="27"/>
          <w:szCs w:val="27"/>
        </w:rPr>
        <w:t>е</w:t>
      </w:r>
      <w:r w:rsidRPr="00990807">
        <w:rPr>
          <w:rFonts w:ascii="Times New Roman" w:hAnsi="Times New Roman" w:cs="Times New Roman"/>
          <w:sz w:val="27"/>
          <w:szCs w:val="27"/>
        </w:rPr>
        <w:t xml:space="preserve">, </w:t>
      </w:r>
      <w:r w:rsidRPr="00990807" w:rsidR="00B906B9">
        <w:rPr>
          <w:rFonts w:ascii="Times New Roman" w:hAnsi="Times New Roman" w:cs="Times New Roman"/>
          <w:color w:val="000000"/>
          <w:sz w:val="27"/>
          <w:szCs w:val="27"/>
        </w:rPr>
        <w:t>подписан с использованием простой электронной подписи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Pr="00990807">
        <w:rPr>
          <w:rFonts w:ascii="Times New Roman" w:hAnsi="Times New Roman" w:cs="Times New Roman"/>
          <w:sz w:val="27"/>
          <w:szCs w:val="27"/>
        </w:rPr>
        <w:t xml:space="preserve">посредством использования функционала сайта в сети Интернет. </w:t>
      </w:r>
    </w:p>
    <w:p w:rsidR="00EF39FD" w:rsidRPr="00990807" w:rsidP="00990807" w14:paraId="178DC9AE" w14:textId="0E71FED8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    </w:t>
      </w:r>
      <w:r w:rsidRPr="00990807">
        <w:rPr>
          <w:color w:val="000000"/>
          <w:sz w:val="27"/>
          <w:szCs w:val="27"/>
        </w:rPr>
        <w:t xml:space="preserve">  </w:t>
      </w:r>
      <w:r w:rsidRPr="00990807" w:rsidR="00B906B9">
        <w:rPr>
          <w:color w:val="000000"/>
          <w:sz w:val="27"/>
          <w:szCs w:val="27"/>
        </w:rPr>
        <w:t>В</w:t>
      </w:r>
      <w:r w:rsidRPr="00990807">
        <w:rPr>
          <w:color w:val="000000"/>
          <w:sz w:val="27"/>
          <w:szCs w:val="27"/>
        </w:rPr>
        <w:t xml:space="preserve"> качестве доказательства перечисления денежных средств на счет заемщика </w:t>
      </w:r>
      <w:r w:rsidRPr="00990807" w:rsidR="00B906B9">
        <w:rPr>
          <w:color w:val="000000"/>
          <w:sz w:val="27"/>
          <w:szCs w:val="27"/>
        </w:rPr>
        <w:t xml:space="preserve">истом </w:t>
      </w:r>
      <w:r w:rsidRPr="00990807">
        <w:rPr>
          <w:color w:val="000000"/>
          <w:sz w:val="27"/>
          <w:szCs w:val="27"/>
        </w:rPr>
        <w:t xml:space="preserve">представлена выписка </w:t>
      </w:r>
      <w:r w:rsidRPr="00990807" w:rsidR="00B906B9">
        <w:rPr>
          <w:color w:val="000000"/>
          <w:sz w:val="27"/>
          <w:szCs w:val="27"/>
        </w:rPr>
        <w:t xml:space="preserve">операций </w:t>
      </w:r>
      <w:r w:rsidRPr="00990807">
        <w:rPr>
          <w:color w:val="000000"/>
          <w:sz w:val="27"/>
          <w:szCs w:val="27"/>
        </w:rPr>
        <w:t>по договору</w:t>
      </w:r>
      <w:r w:rsidRPr="00990807" w:rsidR="00B906B9">
        <w:rPr>
          <w:color w:val="000000"/>
          <w:sz w:val="27"/>
          <w:szCs w:val="27"/>
        </w:rPr>
        <w:t>,</w:t>
      </w:r>
      <w:r w:rsidRPr="00990807">
        <w:rPr>
          <w:color w:val="000000"/>
          <w:sz w:val="27"/>
          <w:szCs w:val="27"/>
        </w:rPr>
        <w:t xml:space="preserve"> из которой следует, чт</w:t>
      </w:r>
      <w:r w:rsidRPr="00990807">
        <w:rPr>
          <w:color w:val="000000"/>
          <w:sz w:val="27"/>
          <w:szCs w:val="27"/>
        </w:rPr>
        <w:t xml:space="preserve">о на карту </w:t>
      </w:r>
      <w:r w:rsidR="000A592F">
        <w:rPr>
          <w:sz w:val="27"/>
          <w:szCs w:val="27"/>
        </w:rPr>
        <w:t>****</w:t>
      </w:r>
      <w:r w:rsidRPr="00990807">
        <w:rPr>
          <w:color w:val="000000"/>
          <w:sz w:val="27"/>
          <w:szCs w:val="27"/>
        </w:rPr>
        <w:t xml:space="preserve">поступила сумма в размере </w:t>
      </w:r>
      <w:r w:rsidRPr="00990807" w:rsidR="00B906B9">
        <w:rPr>
          <w:color w:val="000000"/>
          <w:sz w:val="27"/>
          <w:szCs w:val="27"/>
        </w:rPr>
        <w:t>9</w:t>
      </w:r>
      <w:r w:rsidRPr="00990807">
        <w:rPr>
          <w:color w:val="000000"/>
          <w:sz w:val="27"/>
          <w:szCs w:val="27"/>
        </w:rPr>
        <w:t>000 рублей</w:t>
      </w:r>
      <w:r w:rsidRPr="00990807" w:rsidR="00B906B9">
        <w:rPr>
          <w:color w:val="000000"/>
          <w:sz w:val="27"/>
          <w:szCs w:val="27"/>
        </w:rPr>
        <w:t xml:space="preserve"> 10.12.2023 года</w:t>
      </w:r>
      <w:r w:rsidRPr="00990807" w:rsidR="00990807">
        <w:rPr>
          <w:color w:val="000000"/>
          <w:sz w:val="27"/>
          <w:szCs w:val="27"/>
        </w:rPr>
        <w:t>,</w:t>
      </w:r>
      <w:r w:rsidRPr="00990807" w:rsidR="00B906B9">
        <w:rPr>
          <w:color w:val="000000"/>
          <w:sz w:val="27"/>
          <w:szCs w:val="27"/>
        </w:rPr>
        <w:t xml:space="preserve"> имя и фамилия держателя карты Серватинская Диана</w:t>
      </w:r>
      <w:r w:rsidRPr="00990807">
        <w:rPr>
          <w:color w:val="000000"/>
          <w:sz w:val="27"/>
          <w:szCs w:val="27"/>
        </w:rPr>
        <w:t>.</w:t>
      </w:r>
    </w:p>
    <w:p w:rsidR="00B906B9" w:rsidRPr="00990807" w:rsidP="00990807" w14:paraId="6247CD5E" w14:textId="52F0CEAA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rStyle w:val="fio1"/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Однако</w:t>
      </w:r>
      <w:r w:rsidRPr="00990807" w:rsidR="00B16D1B">
        <w:rPr>
          <w:rStyle w:val="fio1"/>
          <w:color w:val="000000"/>
          <w:sz w:val="27"/>
          <w:szCs w:val="27"/>
        </w:rPr>
        <w:t xml:space="preserve">, </w:t>
      </w:r>
      <w:r w:rsidRPr="00990807">
        <w:rPr>
          <w:rStyle w:val="fio1"/>
          <w:color w:val="000000"/>
          <w:sz w:val="27"/>
          <w:szCs w:val="27"/>
        </w:rPr>
        <w:t>из</w:t>
      </w:r>
      <w:r w:rsidRPr="00990807" w:rsidR="00B16D1B">
        <w:rPr>
          <w:rStyle w:val="fio1"/>
          <w:color w:val="000000"/>
          <w:sz w:val="27"/>
          <w:szCs w:val="27"/>
        </w:rPr>
        <w:t xml:space="preserve"> информации</w:t>
      </w:r>
      <w:r w:rsidRPr="00990807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 xml:space="preserve">представленной 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>Банком</w:t>
      </w:r>
      <w:r w:rsidRPr="00990807">
        <w:rPr>
          <w:rStyle w:val="fio1"/>
          <w:color w:val="000000"/>
          <w:sz w:val="27"/>
          <w:szCs w:val="27"/>
        </w:rPr>
        <w:t xml:space="preserve"> ВТБ (ПАО)</w:t>
      </w:r>
      <w:r w:rsidRPr="00990807" w:rsidR="00B16D1B">
        <w:rPr>
          <w:rStyle w:val="fio1"/>
          <w:color w:val="000000"/>
          <w:sz w:val="27"/>
          <w:szCs w:val="27"/>
        </w:rPr>
        <w:t xml:space="preserve"> </w:t>
      </w:r>
      <w:r w:rsidRPr="00990807">
        <w:rPr>
          <w:rStyle w:val="fio1"/>
          <w:color w:val="000000"/>
          <w:sz w:val="27"/>
          <w:szCs w:val="27"/>
        </w:rPr>
        <w:t>установлено, что на имя Серватинской</w:t>
      </w:r>
      <w:r w:rsidRPr="00990807">
        <w:rPr>
          <w:rStyle w:val="fio1"/>
          <w:color w:val="000000"/>
          <w:sz w:val="27"/>
          <w:szCs w:val="27"/>
        </w:rPr>
        <w:t xml:space="preserve"> Дианы Владимировны </w:t>
      </w:r>
      <w:r w:rsidR="000A592F">
        <w:rPr>
          <w:sz w:val="27"/>
          <w:szCs w:val="27"/>
        </w:rPr>
        <w:t>****</w:t>
      </w:r>
      <w:r w:rsidRPr="00990807">
        <w:rPr>
          <w:rStyle w:val="fio1"/>
          <w:color w:val="000000"/>
          <w:sz w:val="27"/>
          <w:szCs w:val="27"/>
        </w:rPr>
        <w:t xml:space="preserve">года рождения банковская </w:t>
      </w:r>
      <w:r w:rsidRPr="00990807" w:rsidR="00990807">
        <w:rPr>
          <w:rStyle w:val="fio1"/>
          <w:color w:val="000000"/>
          <w:sz w:val="27"/>
          <w:szCs w:val="27"/>
        </w:rPr>
        <w:t>к</w:t>
      </w:r>
      <w:r w:rsidRPr="00990807">
        <w:rPr>
          <w:rStyle w:val="fio1"/>
          <w:color w:val="000000"/>
          <w:sz w:val="27"/>
          <w:szCs w:val="27"/>
        </w:rPr>
        <w:t xml:space="preserve">арта № </w:t>
      </w:r>
      <w:r w:rsidR="000A592F">
        <w:rPr>
          <w:sz w:val="27"/>
          <w:szCs w:val="27"/>
        </w:rPr>
        <w:t>****</w:t>
      </w:r>
      <w:r w:rsidRPr="00990807">
        <w:rPr>
          <w:rStyle w:val="fio1"/>
          <w:color w:val="000000"/>
          <w:sz w:val="27"/>
          <w:szCs w:val="27"/>
        </w:rPr>
        <w:t>не открывалась.</w:t>
      </w:r>
    </w:p>
    <w:p w:rsidR="00B16D1B" w:rsidRPr="00990807" w:rsidP="00990807" w14:paraId="506F9097" w14:textId="5284BE38">
      <w:pPr>
        <w:pStyle w:val="NormalWeb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7"/>
          <w:szCs w:val="27"/>
        </w:rPr>
      </w:pPr>
      <w:r w:rsidRPr="00990807">
        <w:rPr>
          <w:rStyle w:val="fio1"/>
          <w:color w:val="000000"/>
          <w:sz w:val="27"/>
          <w:szCs w:val="27"/>
        </w:rPr>
        <w:t xml:space="preserve">         </w:t>
      </w:r>
      <w:r w:rsidRPr="00990807" w:rsidR="00CC4CA4">
        <w:rPr>
          <w:color w:val="000000"/>
          <w:sz w:val="27"/>
          <w:szCs w:val="27"/>
        </w:rPr>
        <w:t xml:space="preserve">Таким образом, </w:t>
      </w:r>
      <w:r w:rsidRPr="00990807">
        <w:rPr>
          <w:color w:val="000000"/>
          <w:sz w:val="27"/>
          <w:szCs w:val="27"/>
        </w:rPr>
        <w:t>истцом не представлены доказательства, подтверждающие факт перечисления денежных средств заемщику</w:t>
      </w:r>
      <w:r w:rsidRPr="00990807" w:rsidR="00B906B9">
        <w:rPr>
          <w:color w:val="000000"/>
          <w:sz w:val="27"/>
          <w:szCs w:val="27"/>
        </w:rPr>
        <w:t xml:space="preserve"> Серватинской Д.В.</w:t>
      </w:r>
      <w:r w:rsidRPr="00990807" w:rsidR="00CC4CA4">
        <w:rPr>
          <w:color w:val="000000"/>
          <w:sz w:val="27"/>
          <w:szCs w:val="27"/>
        </w:rPr>
        <w:t xml:space="preserve">, в связи с чем </w:t>
      </w:r>
      <w:r w:rsidRPr="00990807">
        <w:rPr>
          <w:color w:val="000000"/>
          <w:sz w:val="27"/>
          <w:szCs w:val="27"/>
        </w:rPr>
        <w:t>суд</w:t>
      </w:r>
      <w:r w:rsidRPr="00990807" w:rsidR="00CC4CA4">
        <w:rPr>
          <w:color w:val="000000"/>
          <w:sz w:val="27"/>
          <w:szCs w:val="27"/>
        </w:rPr>
        <w:t>ья</w:t>
      </w:r>
      <w:r w:rsidRPr="00990807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 xml:space="preserve">считает заявленные </w:t>
      </w:r>
      <w:r w:rsidRPr="00990807" w:rsidR="00B906B9">
        <w:rPr>
          <w:color w:val="000000"/>
          <w:sz w:val="27"/>
          <w:szCs w:val="27"/>
        </w:rPr>
        <w:t>ООО ПКО «Феникс»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требования о взыскании с </w:t>
      </w:r>
      <w:r w:rsidRPr="00990807" w:rsidR="00B906B9">
        <w:rPr>
          <w:color w:val="000000"/>
          <w:sz w:val="27"/>
          <w:szCs w:val="27"/>
        </w:rPr>
        <w:t>Серватинской Д.В.</w:t>
      </w:r>
      <w:r w:rsidRPr="00990807" w:rsidR="00CC4CA4">
        <w:rPr>
          <w:color w:val="000000"/>
          <w:sz w:val="27"/>
          <w:szCs w:val="27"/>
        </w:rPr>
        <w:t xml:space="preserve"> </w:t>
      </w:r>
      <w:r w:rsidRPr="00990807">
        <w:rPr>
          <w:color w:val="000000"/>
          <w:sz w:val="27"/>
          <w:szCs w:val="27"/>
        </w:rPr>
        <w:t>задолженности по договору займа не подлежащими удовлетворению.</w:t>
      </w:r>
    </w:p>
    <w:p w:rsidR="0060594D" w:rsidRPr="00990807" w:rsidP="00990807" w14:paraId="3FEE1518" w14:textId="566378E1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Руководствуясь ст.ст. 194-199 ГПК РФ, суд</w:t>
      </w:r>
    </w:p>
    <w:p w:rsidR="00745B7E" w:rsidRPr="00990807" w:rsidP="00990807" w14:paraId="61D6FCFA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</w:p>
    <w:p w:rsidR="0060594D" w:rsidRPr="00990807" w:rsidP="00990807" w14:paraId="601BDA9D" w14:textId="3ACD6262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990807" w:rsidR="00EF39FD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90807">
        <w:rPr>
          <w:rFonts w:ascii="Times New Roman" w:hAnsi="Times New Roman" w:cs="Times New Roman"/>
          <w:sz w:val="27"/>
          <w:szCs w:val="27"/>
        </w:rPr>
        <w:t xml:space="preserve">   Р Е Ш И Л:</w:t>
      </w:r>
    </w:p>
    <w:p w:rsidR="0060594D" w:rsidRPr="00990807" w:rsidP="00990807" w14:paraId="279E914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6900" w:rsidRPr="00990807" w:rsidP="00990807" w14:paraId="0EF095B1" w14:textId="0BC768E6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 xml:space="preserve">В удовлетворении исковых </w:t>
      </w:r>
      <w:r w:rsidRPr="00990807">
        <w:rPr>
          <w:rFonts w:ascii="Times New Roman" w:hAnsi="Times New Roman" w:cs="Times New Roman"/>
          <w:sz w:val="27"/>
          <w:szCs w:val="27"/>
        </w:rPr>
        <w:t xml:space="preserve">требований  </w:t>
      </w:r>
      <w:r w:rsidRPr="00990807" w:rsidR="00B906B9">
        <w:rPr>
          <w:rFonts w:ascii="Times New Roman" w:hAnsi="Times New Roman" w:cs="Times New Roman"/>
          <w:sz w:val="27"/>
          <w:szCs w:val="27"/>
        </w:rPr>
        <w:t>ООО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ПКО «Феникс»</w:t>
      </w:r>
      <w:r w:rsidRPr="00990807">
        <w:rPr>
          <w:rFonts w:ascii="Times New Roman" w:hAnsi="Times New Roman" w:cs="Times New Roman"/>
          <w:sz w:val="27"/>
          <w:szCs w:val="27"/>
        </w:rPr>
        <w:t xml:space="preserve"> к </w:t>
      </w:r>
      <w:r w:rsidRPr="00990807" w:rsidR="00B906B9">
        <w:rPr>
          <w:rFonts w:ascii="Times New Roman" w:hAnsi="Times New Roman" w:cs="Times New Roman"/>
          <w:sz w:val="27"/>
          <w:szCs w:val="27"/>
        </w:rPr>
        <w:t>Серватин</w:t>
      </w:r>
      <w:r w:rsidRPr="00990807" w:rsidR="00990807">
        <w:rPr>
          <w:rFonts w:ascii="Times New Roman" w:hAnsi="Times New Roman" w:cs="Times New Roman"/>
          <w:sz w:val="27"/>
          <w:szCs w:val="27"/>
        </w:rPr>
        <w:t>с</w:t>
      </w:r>
      <w:r w:rsidRPr="00990807" w:rsidR="00B906B9">
        <w:rPr>
          <w:rFonts w:ascii="Times New Roman" w:hAnsi="Times New Roman" w:cs="Times New Roman"/>
          <w:sz w:val="27"/>
          <w:szCs w:val="27"/>
        </w:rPr>
        <w:t>кой Диане Владимировне (</w:t>
      </w:r>
      <w:r w:rsidR="000A592F">
        <w:rPr>
          <w:rFonts w:ascii="Times New Roman" w:hAnsi="Times New Roman" w:cs="Times New Roman"/>
          <w:sz w:val="27"/>
          <w:szCs w:val="27"/>
        </w:rPr>
        <w:t>****</w:t>
      </w:r>
      <w:r w:rsidRPr="00990807">
        <w:rPr>
          <w:rFonts w:ascii="Times New Roman" w:hAnsi="Times New Roman" w:cs="Times New Roman"/>
          <w:sz w:val="27"/>
          <w:szCs w:val="27"/>
        </w:rPr>
        <w:t>года рождения паспорт</w:t>
      </w:r>
      <w:r w:rsidRPr="00990807" w:rsidR="00B906B9">
        <w:rPr>
          <w:rFonts w:ascii="Times New Roman" w:hAnsi="Times New Roman" w:cs="Times New Roman"/>
          <w:sz w:val="27"/>
          <w:szCs w:val="27"/>
        </w:rPr>
        <w:t xml:space="preserve"> </w:t>
      </w:r>
      <w:r w:rsidR="000A592F">
        <w:rPr>
          <w:rFonts w:ascii="Times New Roman" w:hAnsi="Times New Roman" w:cs="Times New Roman"/>
          <w:sz w:val="27"/>
          <w:szCs w:val="27"/>
        </w:rPr>
        <w:t>****</w:t>
      </w:r>
      <w:r w:rsidRPr="00990807">
        <w:rPr>
          <w:rFonts w:ascii="Times New Roman" w:hAnsi="Times New Roman" w:cs="Times New Roman"/>
          <w:sz w:val="27"/>
          <w:szCs w:val="27"/>
        </w:rPr>
        <w:t>) о взыскании задолженности по договору займа - от</w:t>
      </w:r>
      <w:r w:rsidRPr="00990807">
        <w:rPr>
          <w:rFonts w:ascii="Times New Roman" w:hAnsi="Times New Roman" w:cs="Times New Roman"/>
          <w:sz w:val="27"/>
          <w:szCs w:val="27"/>
        </w:rPr>
        <w:t>казать.</w:t>
      </w:r>
    </w:p>
    <w:p w:rsidR="002B21A9" w:rsidRPr="00990807" w:rsidP="00990807" w14:paraId="32045E61" w14:textId="55F3B9EF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Мотивированное решение изготовлено</w:t>
      </w:r>
      <w:r w:rsidRPr="00990807" w:rsidR="00CC4CA4">
        <w:rPr>
          <w:rFonts w:ascii="Times New Roman" w:hAnsi="Times New Roman" w:cs="Times New Roman"/>
          <w:sz w:val="27"/>
          <w:szCs w:val="27"/>
        </w:rPr>
        <w:t xml:space="preserve"> </w:t>
      </w:r>
      <w:r w:rsidRPr="00990807" w:rsidR="00B906B9">
        <w:rPr>
          <w:rFonts w:ascii="Times New Roman" w:hAnsi="Times New Roman" w:cs="Times New Roman"/>
          <w:sz w:val="27"/>
          <w:szCs w:val="27"/>
        </w:rPr>
        <w:t>25.04.2025</w:t>
      </w:r>
      <w:r w:rsidRPr="0099080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0594D" w:rsidRPr="00990807" w:rsidP="00990807" w14:paraId="3077CEFD" w14:textId="2B75236F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90807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Нижневартовский городской суд ХМАО-Югры в течение месяца с момента составления мотивированного решения, через мирового судью судебного учас</w:t>
      </w:r>
      <w:r w:rsidRPr="00990807">
        <w:rPr>
          <w:rFonts w:ascii="Times New Roman" w:hAnsi="Times New Roman" w:cs="Times New Roman"/>
          <w:sz w:val="27"/>
          <w:szCs w:val="27"/>
        </w:rPr>
        <w:t xml:space="preserve">тка № </w:t>
      </w:r>
      <w:r w:rsidRPr="00990807" w:rsidR="00AB3751">
        <w:rPr>
          <w:rFonts w:ascii="Times New Roman" w:hAnsi="Times New Roman" w:cs="Times New Roman"/>
          <w:sz w:val="27"/>
          <w:szCs w:val="27"/>
        </w:rPr>
        <w:t>10</w:t>
      </w:r>
      <w:r w:rsidRPr="00990807">
        <w:rPr>
          <w:rFonts w:ascii="Times New Roman" w:hAnsi="Times New Roman" w:cs="Times New Roman"/>
          <w:sz w:val="27"/>
          <w:szCs w:val="27"/>
        </w:rPr>
        <w:t>.</w:t>
      </w:r>
    </w:p>
    <w:p w:rsidR="0060594D" w:rsidRPr="00990807" w:rsidP="00990807" w14:paraId="7F4C9BD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71DB3" w:rsidRPr="00990807" w:rsidP="00990807" w14:paraId="1493A80B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D5EF7" w:rsidRPr="00990807" w:rsidP="00990807" w14:paraId="07A064B1" w14:textId="794FEB52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="001A427F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60594D">
        <w:rPr>
          <w:rFonts w:ascii="Times New Roman" w:hAnsi="Times New Roman" w:cs="Times New Roman"/>
          <w:sz w:val="27"/>
          <w:szCs w:val="27"/>
        </w:rPr>
        <w:tab/>
      </w:r>
      <w:r w:rsidRPr="00990807" w:rsidR="00CF6900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90807" w:rsidR="0060594D">
        <w:rPr>
          <w:rFonts w:ascii="Times New Roman" w:hAnsi="Times New Roman" w:cs="Times New Roman"/>
          <w:sz w:val="27"/>
          <w:szCs w:val="27"/>
        </w:rPr>
        <w:t xml:space="preserve"> О.С. Полякова</w:t>
      </w:r>
    </w:p>
    <w:p w:rsidR="002B21A9" w:rsidRPr="00990807" w:rsidP="00990807" w14:paraId="6D7FF898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990807" w:rsidRPr="00990807" w14:paraId="7A4FA7EE" w14:textId="77777777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7E5A05">
      <w:footerReference w:type="default" r:id="rId4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2F">
          <w:rPr>
            <w:noProof/>
          </w:rPr>
          <w:t>1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A592F"/>
    <w:rsid w:val="000B264B"/>
    <w:rsid w:val="000D34D8"/>
    <w:rsid w:val="000F7B5C"/>
    <w:rsid w:val="00101D09"/>
    <w:rsid w:val="00117A5F"/>
    <w:rsid w:val="0012480A"/>
    <w:rsid w:val="001A1C78"/>
    <w:rsid w:val="001A427F"/>
    <w:rsid w:val="001C049C"/>
    <w:rsid w:val="00213947"/>
    <w:rsid w:val="002537AF"/>
    <w:rsid w:val="002B21A9"/>
    <w:rsid w:val="002E22FC"/>
    <w:rsid w:val="002E6D91"/>
    <w:rsid w:val="00300537"/>
    <w:rsid w:val="003539E7"/>
    <w:rsid w:val="003922D9"/>
    <w:rsid w:val="003D21D1"/>
    <w:rsid w:val="003E1289"/>
    <w:rsid w:val="00507C55"/>
    <w:rsid w:val="00522CC6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E5A05"/>
    <w:rsid w:val="00847306"/>
    <w:rsid w:val="008A5FD2"/>
    <w:rsid w:val="008C071E"/>
    <w:rsid w:val="008C11D2"/>
    <w:rsid w:val="00983742"/>
    <w:rsid w:val="00990807"/>
    <w:rsid w:val="00A0445F"/>
    <w:rsid w:val="00A35243"/>
    <w:rsid w:val="00A4251E"/>
    <w:rsid w:val="00AA1BAB"/>
    <w:rsid w:val="00AB3751"/>
    <w:rsid w:val="00AD158A"/>
    <w:rsid w:val="00B16D1B"/>
    <w:rsid w:val="00B20AB8"/>
    <w:rsid w:val="00B71DB3"/>
    <w:rsid w:val="00B906B9"/>
    <w:rsid w:val="00BC5643"/>
    <w:rsid w:val="00C419C8"/>
    <w:rsid w:val="00C776DE"/>
    <w:rsid w:val="00C86EB4"/>
    <w:rsid w:val="00CB4AA3"/>
    <w:rsid w:val="00CC4CA4"/>
    <w:rsid w:val="00CD3288"/>
    <w:rsid w:val="00CF6900"/>
    <w:rsid w:val="00D879E5"/>
    <w:rsid w:val="00E27E94"/>
    <w:rsid w:val="00E374CA"/>
    <w:rsid w:val="00EF39FD"/>
    <w:rsid w:val="00F16A3E"/>
    <w:rsid w:val="00F27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